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DB918" w14:textId="77777777" w:rsidR="00F413E4" w:rsidRPr="007B3988" w:rsidRDefault="00FF27B9">
      <w:pPr>
        <w:rPr>
          <w:b/>
          <w:bCs/>
          <w:sz w:val="44"/>
          <w:szCs w:val="44"/>
        </w:rPr>
      </w:pPr>
      <w:bookmarkStart w:id="0" w:name="_GoBack"/>
      <w:bookmarkEnd w:id="0"/>
      <w:r w:rsidRPr="007B3988">
        <w:rPr>
          <w:b/>
          <w:bCs/>
          <w:sz w:val="44"/>
          <w:szCs w:val="44"/>
        </w:rPr>
        <w:t xml:space="preserve">Uudenkaupungin seurakunta </w:t>
      </w:r>
      <w:r w:rsidR="00D70C9D">
        <w:rPr>
          <w:b/>
          <w:bCs/>
          <w:sz w:val="44"/>
          <w:szCs w:val="44"/>
        </w:rPr>
        <w:t>5</w:t>
      </w:r>
      <w:r w:rsidRPr="007B3988">
        <w:rPr>
          <w:b/>
          <w:bCs/>
          <w:sz w:val="44"/>
          <w:szCs w:val="44"/>
        </w:rPr>
        <w:t>.6.2020</w:t>
      </w:r>
    </w:p>
    <w:p w14:paraId="5E22CDEB" w14:textId="77777777" w:rsidR="00FF27B9" w:rsidRPr="007B3988" w:rsidRDefault="00FF27B9">
      <w:pPr>
        <w:rPr>
          <w:b/>
          <w:bCs/>
          <w:sz w:val="44"/>
          <w:szCs w:val="44"/>
        </w:rPr>
      </w:pPr>
    </w:p>
    <w:p w14:paraId="557DE39D" w14:textId="5991DB52" w:rsidR="0098463D" w:rsidRPr="007B3988" w:rsidRDefault="00FF27B9">
      <w:pPr>
        <w:rPr>
          <w:b/>
          <w:bCs/>
          <w:sz w:val="44"/>
          <w:szCs w:val="44"/>
        </w:rPr>
      </w:pPr>
      <w:r w:rsidRPr="007B3988">
        <w:rPr>
          <w:b/>
          <w:bCs/>
          <w:sz w:val="44"/>
          <w:szCs w:val="44"/>
        </w:rPr>
        <w:t>Tiedote koskien hautajaisia Korona-epidemian aikana</w:t>
      </w:r>
    </w:p>
    <w:p w14:paraId="3046570B" w14:textId="77777777" w:rsidR="007B3988" w:rsidRPr="007B3988" w:rsidRDefault="007B3988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Väkimäärät ja turvavälit:</w:t>
      </w:r>
    </w:p>
    <w:p w14:paraId="15860B41" w14:textId="77777777" w:rsidR="00FF27B9" w:rsidRDefault="007B3988">
      <w:pPr>
        <w:rPr>
          <w:sz w:val="44"/>
          <w:szCs w:val="44"/>
        </w:rPr>
      </w:pPr>
      <w:r>
        <w:rPr>
          <w:sz w:val="44"/>
          <w:szCs w:val="44"/>
        </w:rPr>
        <w:t xml:space="preserve">Kirkollisiin toimituksiin saa </w:t>
      </w:r>
      <w:r w:rsidR="00D70C9D">
        <w:rPr>
          <w:sz w:val="44"/>
          <w:szCs w:val="44"/>
        </w:rPr>
        <w:t>5</w:t>
      </w:r>
      <w:r>
        <w:rPr>
          <w:sz w:val="44"/>
          <w:szCs w:val="44"/>
        </w:rPr>
        <w:t>.6.2020 alkaen osallistua Uudenkaupungin siunauskappelissa maksimissaan 50 henkilöä.</w:t>
      </w:r>
    </w:p>
    <w:p w14:paraId="526A7050" w14:textId="77777777" w:rsidR="007B3988" w:rsidRPr="00A73B17" w:rsidRDefault="007B3988">
      <w:pPr>
        <w:rPr>
          <w:b/>
          <w:bCs/>
          <w:i/>
          <w:iCs/>
          <w:sz w:val="44"/>
          <w:szCs w:val="44"/>
        </w:rPr>
      </w:pPr>
      <w:r>
        <w:rPr>
          <w:sz w:val="44"/>
          <w:szCs w:val="44"/>
        </w:rPr>
        <w:t>Saattoväen tulee noudattaa turvavälejä ja istua kappelissa oran</w:t>
      </w:r>
      <w:r w:rsidR="00D70C9D">
        <w:rPr>
          <w:sz w:val="44"/>
          <w:szCs w:val="44"/>
        </w:rPr>
        <w:t>s</w:t>
      </w:r>
      <w:r>
        <w:rPr>
          <w:sz w:val="44"/>
          <w:szCs w:val="44"/>
        </w:rPr>
        <w:t xml:space="preserve">seilla lapuilla merkityillä paikoilla. </w:t>
      </w:r>
      <w:r w:rsidRPr="00A73B17">
        <w:rPr>
          <w:b/>
          <w:bCs/>
          <w:i/>
          <w:iCs/>
          <w:sz w:val="44"/>
          <w:szCs w:val="44"/>
        </w:rPr>
        <w:t>Kappelissa keskikäytävän molemmin puolin on jätetty kolme ensimmäistä penkkiriviä laputtamatta, nämä penkkirivit ovat tarkoitettu lähiomaisille, sikäli kuin he istuvat perhekunnittain, jolloin 2 metrin turvavälit eivät koske heitä.</w:t>
      </w:r>
    </w:p>
    <w:p w14:paraId="586393A3" w14:textId="77777777" w:rsidR="007B3988" w:rsidRDefault="007B3988">
      <w:pPr>
        <w:rPr>
          <w:b/>
          <w:bCs/>
          <w:sz w:val="44"/>
          <w:szCs w:val="44"/>
        </w:rPr>
      </w:pPr>
    </w:p>
    <w:p w14:paraId="7F23C79A" w14:textId="77777777" w:rsidR="007B3988" w:rsidRDefault="007B3988">
      <w:pPr>
        <w:rPr>
          <w:sz w:val="44"/>
          <w:szCs w:val="44"/>
        </w:rPr>
      </w:pPr>
      <w:r>
        <w:rPr>
          <w:b/>
          <w:bCs/>
          <w:sz w:val="44"/>
          <w:szCs w:val="44"/>
        </w:rPr>
        <w:t>Muistotilaisuuksien järjestäminen</w:t>
      </w:r>
    </w:p>
    <w:p w14:paraId="1AAD54A9" w14:textId="77777777" w:rsidR="007B3988" w:rsidRDefault="007B3988">
      <w:pPr>
        <w:rPr>
          <w:sz w:val="44"/>
          <w:szCs w:val="44"/>
        </w:rPr>
      </w:pPr>
      <w:r>
        <w:rPr>
          <w:sz w:val="44"/>
          <w:szCs w:val="44"/>
        </w:rPr>
        <w:t>Tämän hetkisen linjauksen mukaan seurakunnan työntekijät pidättäyt</w:t>
      </w:r>
      <w:r w:rsidR="00D70C9D">
        <w:rPr>
          <w:sz w:val="44"/>
          <w:szCs w:val="44"/>
        </w:rPr>
        <w:t>yvät</w:t>
      </w:r>
      <w:r>
        <w:rPr>
          <w:sz w:val="44"/>
          <w:szCs w:val="44"/>
        </w:rPr>
        <w:t xml:space="preserve"> muistotilaisuuksista 31.8.2020 asti voidakseen turvat</w:t>
      </w:r>
      <w:r w:rsidR="00D70C9D">
        <w:rPr>
          <w:sz w:val="44"/>
          <w:szCs w:val="44"/>
        </w:rPr>
        <w:t>a</w:t>
      </w:r>
      <w:r>
        <w:rPr>
          <w:sz w:val="44"/>
          <w:szCs w:val="44"/>
        </w:rPr>
        <w:t xml:space="preserve"> työkykynsä läpi kriisivaiheen. </w:t>
      </w:r>
      <w:r w:rsidR="00D70C9D">
        <w:rPr>
          <w:sz w:val="44"/>
          <w:szCs w:val="44"/>
        </w:rPr>
        <w:t>Muutoin periaatteet muistotilaisuuksissa väkimäärien rajoituksista ja turvavälien pitämisistä ovat samat kuin itse siunaustilaisuuksissakin.</w:t>
      </w:r>
    </w:p>
    <w:p w14:paraId="069598A9" w14:textId="77777777" w:rsidR="00D70C9D" w:rsidRDefault="00D70C9D">
      <w:pPr>
        <w:rPr>
          <w:sz w:val="44"/>
          <w:szCs w:val="44"/>
        </w:rPr>
      </w:pPr>
    </w:p>
    <w:p w14:paraId="340E46E3" w14:textId="77777777" w:rsidR="00D70C9D" w:rsidRDefault="00D70C9D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Hyvät käytänteet </w:t>
      </w:r>
      <w:proofErr w:type="gramStart"/>
      <w:r>
        <w:rPr>
          <w:b/>
          <w:bCs/>
          <w:sz w:val="44"/>
          <w:szCs w:val="44"/>
        </w:rPr>
        <w:t>epidemia-oloissa</w:t>
      </w:r>
      <w:proofErr w:type="gramEnd"/>
    </w:p>
    <w:p w14:paraId="22C254D9" w14:textId="77777777" w:rsidR="00D70C9D" w:rsidRPr="00D70C9D" w:rsidRDefault="00D70C9D">
      <w:pPr>
        <w:rPr>
          <w:sz w:val="44"/>
          <w:szCs w:val="44"/>
        </w:rPr>
      </w:pPr>
      <w:r>
        <w:rPr>
          <w:sz w:val="44"/>
          <w:szCs w:val="44"/>
        </w:rPr>
        <w:t xml:space="preserve">Edelleen muistutetaan yleisestä varovaisuudesta ja hyvistä käytänteistä </w:t>
      </w:r>
      <w:proofErr w:type="gramStart"/>
      <w:r>
        <w:rPr>
          <w:sz w:val="44"/>
          <w:szCs w:val="44"/>
        </w:rPr>
        <w:t>epidemia-oloissa</w:t>
      </w:r>
      <w:proofErr w:type="gramEnd"/>
      <w:r>
        <w:rPr>
          <w:sz w:val="44"/>
          <w:szCs w:val="44"/>
        </w:rPr>
        <w:t>. Huolehdimme parhaamme mukaan käsien pesusta, emme kättele toisiamme ja pyrimme pitämään riittävän turvaetäisyyden toisiimme.</w:t>
      </w:r>
    </w:p>
    <w:p w14:paraId="143DCF45" w14:textId="77777777" w:rsidR="007B3988" w:rsidRDefault="007B3988">
      <w:pPr>
        <w:rPr>
          <w:sz w:val="32"/>
          <w:szCs w:val="32"/>
        </w:rPr>
      </w:pPr>
    </w:p>
    <w:p w14:paraId="224533A7" w14:textId="77777777" w:rsidR="00D70C9D" w:rsidRDefault="00D70C9D">
      <w:pPr>
        <w:rPr>
          <w:sz w:val="44"/>
          <w:szCs w:val="44"/>
        </w:rPr>
      </w:pPr>
      <w:r>
        <w:rPr>
          <w:sz w:val="44"/>
          <w:szCs w:val="44"/>
        </w:rPr>
        <w:t>Kiitämme ymmärryksestä ja hyvästä yhteistyöstä. Herra on meidän Paimenemme – tänäänkin.</w:t>
      </w:r>
    </w:p>
    <w:p w14:paraId="53DB603D" w14:textId="77777777" w:rsidR="00D70C9D" w:rsidRDefault="00D70C9D">
      <w:pPr>
        <w:rPr>
          <w:sz w:val="44"/>
          <w:szCs w:val="44"/>
        </w:rPr>
      </w:pPr>
    </w:p>
    <w:p w14:paraId="2207E472" w14:textId="77777777" w:rsidR="00D70C9D" w:rsidRDefault="00D70C9D">
      <w:pPr>
        <w:rPr>
          <w:sz w:val="44"/>
          <w:szCs w:val="44"/>
        </w:rPr>
      </w:pPr>
      <w:proofErr w:type="spellStart"/>
      <w:r>
        <w:rPr>
          <w:sz w:val="44"/>
          <w:szCs w:val="44"/>
        </w:rPr>
        <w:t>Uudessakaupungissa</w:t>
      </w:r>
      <w:proofErr w:type="spellEnd"/>
      <w:r>
        <w:rPr>
          <w:sz w:val="44"/>
          <w:szCs w:val="44"/>
        </w:rPr>
        <w:t xml:space="preserve"> perjantaina 5.6.2020</w:t>
      </w:r>
    </w:p>
    <w:p w14:paraId="23D3AC8D" w14:textId="77777777" w:rsidR="00D70C9D" w:rsidRDefault="00D70C9D">
      <w:pPr>
        <w:rPr>
          <w:sz w:val="44"/>
          <w:szCs w:val="44"/>
        </w:rPr>
      </w:pPr>
    </w:p>
    <w:p w14:paraId="0A8F6D79" w14:textId="77777777" w:rsidR="00D70C9D" w:rsidRPr="00D70C9D" w:rsidRDefault="00D70C9D">
      <w:pPr>
        <w:rPr>
          <w:sz w:val="44"/>
          <w:szCs w:val="44"/>
        </w:rPr>
      </w:pPr>
      <w:r>
        <w:rPr>
          <w:sz w:val="44"/>
          <w:szCs w:val="44"/>
        </w:rPr>
        <w:t>Juhana Markkula, kirkkoherra</w:t>
      </w:r>
    </w:p>
    <w:p w14:paraId="3B67830A" w14:textId="77777777" w:rsidR="007B3988" w:rsidRPr="007B3988" w:rsidRDefault="007B3988">
      <w:pPr>
        <w:rPr>
          <w:sz w:val="32"/>
          <w:szCs w:val="32"/>
        </w:rPr>
      </w:pPr>
    </w:p>
    <w:p w14:paraId="0D1AE66F" w14:textId="77777777" w:rsidR="007B3988" w:rsidRPr="007B3988" w:rsidRDefault="007B3988">
      <w:pPr>
        <w:rPr>
          <w:b/>
          <w:bCs/>
          <w:sz w:val="44"/>
          <w:szCs w:val="44"/>
        </w:rPr>
      </w:pPr>
    </w:p>
    <w:sectPr w:rsidR="007B3988" w:rsidRPr="007B3988" w:rsidSect="00FF27B9">
      <w:pgSz w:w="16838" w:h="23811" w:code="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7B9"/>
    <w:rsid w:val="002B1A3B"/>
    <w:rsid w:val="003C1108"/>
    <w:rsid w:val="007B3988"/>
    <w:rsid w:val="0098463D"/>
    <w:rsid w:val="00A73B17"/>
    <w:rsid w:val="00D70C9D"/>
    <w:rsid w:val="00F4428A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A85E0"/>
  <w15:chartTrackingRefBased/>
  <w15:docId w15:val="{43A0AAE5-4F21-4ECD-837C-6B3DF1D6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CA77E56480B3849BA34CC205CC31374" ma:contentTypeVersion="13" ma:contentTypeDescription="Luo uusi asiakirja." ma:contentTypeScope="" ma:versionID="0df33ce83df0e003e84a73e70bc681c8">
  <xsd:schema xmlns:xsd="http://www.w3.org/2001/XMLSchema" xmlns:xs="http://www.w3.org/2001/XMLSchema" xmlns:p="http://schemas.microsoft.com/office/2006/metadata/properties" xmlns:ns3="cc057f33-eb26-418e-a029-8660a560a04a" xmlns:ns4="522ff85c-3aa9-460b-91c8-6b4c7cb9e30f" targetNamespace="http://schemas.microsoft.com/office/2006/metadata/properties" ma:root="true" ma:fieldsID="58a0e570fa8a70dc283a66da5e0cd668" ns3:_="" ns4:_="">
    <xsd:import namespace="cc057f33-eb26-418e-a029-8660a560a04a"/>
    <xsd:import namespace="522ff85c-3aa9-460b-91c8-6b4c7cb9e3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57f33-eb26-418e-a029-8660a560a0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2ff85c-3aa9-460b-91c8-6b4c7cb9e30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Jakamisvihjeen hajautu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E05BA-B9AD-4C0C-9E95-5BD574868EF3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c057f33-eb26-418e-a029-8660a560a04a"/>
    <ds:schemaRef ds:uri="522ff85c-3aa9-460b-91c8-6b4c7cb9e30f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6EDD96-1A6A-4D19-930F-479BDDD4B4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86639E-98E4-440A-B9E5-63620C131E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057f33-eb26-418e-a029-8660a560a04a"/>
    <ds:schemaRef ds:uri="522ff85c-3aa9-460b-91c8-6b4c7cb9e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1167</Characters>
  <Application>Microsoft Office Word</Application>
  <DocSecurity>4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Virolainen Ville</dc:creator>
  <cp:keywords/>
  <dc:description/>
  <cp:lastModifiedBy>Rautanen Minna</cp:lastModifiedBy>
  <cp:revision>2</cp:revision>
  <cp:lastPrinted>2020-06-05T09:10:00Z</cp:lastPrinted>
  <dcterms:created xsi:type="dcterms:W3CDTF">2020-06-05T09:20:00Z</dcterms:created>
  <dcterms:modified xsi:type="dcterms:W3CDTF">2020-06-05T09:20:00Z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0x010100BCA77E56480B3849BA34CC205CC31374</vt:lpwstr>
  </property>
</Properties>
</file>